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BB60" w14:textId="77777777" w:rsidR="0040352E" w:rsidRDefault="0040352E">
      <w:pPr>
        <w:rPr>
          <w:rFonts w:asciiTheme="majorHAnsi" w:hAnsiTheme="majorHAnsi"/>
          <w:b/>
          <w:sz w:val="22"/>
          <w:szCs w:val="22"/>
        </w:rPr>
      </w:pPr>
    </w:p>
    <w:p w14:paraId="07BB01AF" w14:textId="30ED61C5" w:rsidR="002941F8" w:rsidRPr="0034658C" w:rsidRDefault="00C92CBC">
      <w:pPr>
        <w:rPr>
          <w:rFonts w:asciiTheme="majorHAnsi" w:hAnsiTheme="majorHAnsi"/>
          <w:b/>
          <w:sz w:val="22"/>
          <w:szCs w:val="22"/>
        </w:rPr>
      </w:pPr>
      <w:r w:rsidRPr="0034658C">
        <w:rPr>
          <w:rFonts w:asciiTheme="majorHAnsi" w:hAnsiTheme="majorHAnsi"/>
          <w:b/>
          <w:sz w:val="22"/>
          <w:szCs w:val="22"/>
        </w:rPr>
        <w:t>G</w:t>
      </w:r>
      <w:r w:rsidR="002941F8" w:rsidRPr="0034658C">
        <w:rPr>
          <w:rFonts w:asciiTheme="majorHAnsi" w:hAnsiTheme="majorHAnsi"/>
          <w:b/>
          <w:sz w:val="22"/>
          <w:szCs w:val="22"/>
        </w:rPr>
        <w:t>rade/Departm</w:t>
      </w:r>
      <w:r w:rsidR="0041405E" w:rsidRPr="0034658C">
        <w:rPr>
          <w:rFonts w:asciiTheme="majorHAnsi" w:hAnsiTheme="majorHAnsi"/>
          <w:b/>
          <w:sz w:val="22"/>
          <w:szCs w:val="22"/>
        </w:rPr>
        <w:t>ent</w:t>
      </w:r>
      <w:r w:rsidR="008512B0">
        <w:rPr>
          <w:rFonts w:asciiTheme="majorHAnsi" w:hAnsiTheme="majorHAnsi"/>
          <w:b/>
          <w:sz w:val="22"/>
          <w:szCs w:val="22"/>
        </w:rPr>
        <w:t>/Course</w:t>
      </w:r>
      <w:r w:rsidR="0041405E" w:rsidRPr="0034658C">
        <w:rPr>
          <w:rFonts w:asciiTheme="majorHAnsi" w:hAnsiTheme="majorHAnsi"/>
          <w:b/>
          <w:sz w:val="22"/>
          <w:szCs w:val="22"/>
        </w:rPr>
        <w:t xml:space="preserve">:  </w:t>
      </w:r>
      <w:r w:rsidR="00895AC7" w:rsidRPr="0034658C">
        <w:rPr>
          <w:rFonts w:asciiTheme="majorHAnsi" w:hAnsiTheme="majorHAnsi"/>
          <w:b/>
          <w:sz w:val="22"/>
          <w:szCs w:val="22"/>
        </w:rPr>
        <w:t>___________</w:t>
      </w:r>
      <w:r w:rsidR="008512B0">
        <w:rPr>
          <w:rFonts w:asciiTheme="majorHAnsi" w:hAnsiTheme="majorHAnsi"/>
          <w:b/>
          <w:sz w:val="22"/>
          <w:szCs w:val="22"/>
        </w:rPr>
        <w:t xml:space="preserve">_____________         </w:t>
      </w:r>
      <w:r w:rsidR="008512B0">
        <w:rPr>
          <w:rFonts w:asciiTheme="majorHAnsi" w:hAnsiTheme="majorHAnsi"/>
          <w:b/>
          <w:sz w:val="22"/>
          <w:szCs w:val="22"/>
        </w:rPr>
        <w:tab/>
        <w:t xml:space="preserve"> Teacher(s)</w:t>
      </w:r>
      <w:r w:rsidR="002941F8" w:rsidRPr="0034658C">
        <w:rPr>
          <w:rFonts w:asciiTheme="majorHAnsi" w:hAnsiTheme="majorHAnsi"/>
          <w:b/>
          <w:sz w:val="22"/>
          <w:szCs w:val="22"/>
        </w:rPr>
        <w:t>:</w:t>
      </w:r>
      <w:r w:rsidR="001D1753" w:rsidRPr="0034658C">
        <w:rPr>
          <w:rFonts w:asciiTheme="majorHAnsi" w:hAnsiTheme="majorHAnsi"/>
          <w:b/>
          <w:sz w:val="22"/>
          <w:szCs w:val="22"/>
        </w:rPr>
        <w:t xml:space="preserve"> </w:t>
      </w:r>
      <w:r w:rsidR="00895AC7" w:rsidRPr="0034658C">
        <w:rPr>
          <w:rFonts w:asciiTheme="majorHAnsi" w:hAnsiTheme="majorHAnsi"/>
          <w:b/>
          <w:sz w:val="22"/>
          <w:szCs w:val="22"/>
        </w:rPr>
        <w:t>______________________________________________________</w:t>
      </w:r>
      <w:r w:rsidR="008512B0">
        <w:rPr>
          <w:rFonts w:asciiTheme="majorHAnsi" w:hAnsiTheme="majorHAnsi"/>
          <w:b/>
          <w:sz w:val="22"/>
          <w:szCs w:val="22"/>
        </w:rPr>
        <w:t>_______</w:t>
      </w:r>
    </w:p>
    <w:p w14:paraId="2A2DC919" w14:textId="77777777" w:rsidR="00903C68" w:rsidRDefault="00903C68"/>
    <w:tbl>
      <w:tblPr>
        <w:tblStyle w:val="LightList-Accent1"/>
        <w:tblW w:w="13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540"/>
        <w:gridCol w:w="5541"/>
      </w:tblGrid>
      <w:tr w:rsidR="0040352E" w:rsidRPr="00C92CBC" w14:paraId="00F89F90" w14:textId="77777777" w:rsidTr="0012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single" w:sz="6" w:space="0" w:color="auto"/>
            </w:tcBorders>
            <w:shd w:val="clear" w:color="auto" w:fill="333333"/>
            <w:vAlign w:val="center"/>
          </w:tcPr>
          <w:p w14:paraId="450BC75A" w14:textId="1DCC9D9B" w:rsidR="00982D4E" w:rsidRPr="0034658C" w:rsidRDefault="00C92CBC" w:rsidP="008707F6">
            <w:pPr>
              <w:jc w:val="center"/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Opportunities</w:t>
            </w:r>
            <w:r w:rsidR="0034658C" w:rsidRPr="0034658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540" w:type="dxa"/>
            <w:shd w:val="clear" w:color="auto" w:fill="F3F3F3"/>
            <w:vAlign w:val="center"/>
          </w:tcPr>
          <w:p w14:paraId="0E397953" w14:textId="3D3D247F" w:rsidR="00982D4E" w:rsidRPr="00121185" w:rsidRDefault="00982D4E" w:rsidP="00C92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121185">
              <w:rPr>
                <w:rFonts w:asciiTheme="majorHAnsi" w:hAnsiTheme="majorHAnsi" w:cs="Arial"/>
                <w:color w:val="auto"/>
              </w:rPr>
              <w:t>Quarter 1</w:t>
            </w:r>
          </w:p>
        </w:tc>
        <w:tc>
          <w:tcPr>
            <w:tcW w:w="5541" w:type="dxa"/>
            <w:shd w:val="clear" w:color="auto" w:fill="F3F3F3"/>
            <w:vAlign w:val="center"/>
          </w:tcPr>
          <w:p w14:paraId="1976E33F" w14:textId="0BE0B013" w:rsidR="00982D4E" w:rsidRPr="00121185" w:rsidRDefault="00982D4E" w:rsidP="00C7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121185">
              <w:rPr>
                <w:rFonts w:asciiTheme="majorHAnsi" w:hAnsiTheme="majorHAnsi" w:cs="Arial"/>
                <w:color w:val="auto"/>
              </w:rPr>
              <w:t>Quarter 2</w:t>
            </w:r>
          </w:p>
        </w:tc>
      </w:tr>
      <w:tr w:rsidR="0040352E" w:rsidRPr="00C92CBC" w14:paraId="4CF22C8D" w14:textId="77777777" w:rsidTr="0012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6" w:space="0" w:color="auto"/>
              <w:left w:val="none" w:sz="0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BD48361" w14:textId="77777777" w:rsidR="00CC5BDA" w:rsidRPr="0034658C" w:rsidRDefault="00CC5BDA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Tasks &amp; Types</w:t>
            </w:r>
          </w:p>
          <w:p w14:paraId="52C115BA" w14:textId="77777777" w:rsidR="00CC5BDA" w:rsidRPr="00C92CBC" w:rsidRDefault="00CC5BDA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34644C3C" w14:textId="5309E4D4" w:rsidR="00CC5BDA" w:rsidRDefault="0040352E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What are the</w:t>
            </w:r>
            <w:r w:rsidR="00CC5BDA" w:rsidRPr="00C92CBC">
              <w:rPr>
                <w:rFonts w:asciiTheme="majorHAnsi" w:hAnsiTheme="majorHAnsi" w:cs="Arial"/>
                <w:sz w:val="16"/>
                <w:szCs w:val="16"/>
              </w:rPr>
              <w:t xml:space="preserve"> significant wri</w:t>
            </w:r>
            <w:r w:rsidR="00C92CBC">
              <w:rPr>
                <w:rFonts w:asciiTheme="majorHAnsi" w:hAnsiTheme="majorHAnsi" w:cs="Arial"/>
                <w:sz w:val="16"/>
                <w:szCs w:val="16"/>
              </w:rPr>
              <w:t xml:space="preserve">ting </w:t>
            </w:r>
            <w:r w:rsidR="00E85821">
              <w:rPr>
                <w:rFonts w:asciiTheme="majorHAnsi" w:hAnsiTheme="majorHAnsi" w:cs="Arial"/>
                <w:sz w:val="16"/>
                <w:szCs w:val="16"/>
              </w:rPr>
              <w:t xml:space="preserve">tasks </w:t>
            </w:r>
            <w:r w:rsidR="00C92CBC" w:rsidRPr="00C92CBC">
              <w:rPr>
                <w:rFonts w:asciiTheme="majorHAnsi" w:hAnsiTheme="majorHAnsi" w:cs="Arial"/>
                <w:sz w:val="16"/>
                <w:szCs w:val="16"/>
              </w:rPr>
              <w:t xml:space="preserve">and </w:t>
            </w:r>
            <w:r w:rsidR="00E85821">
              <w:rPr>
                <w:rFonts w:asciiTheme="majorHAnsi" w:hAnsiTheme="majorHAnsi" w:cs="Arial"/>
                <w:sz w:val="16"/>
                <w:szCs w:val="16"/>
              </w:rPr>
              <w:t>types of writing?</w:t>
            </w:r>
          </w:p>
          <w:p w14:paraId="6FFF8C5D" w14:textId="77777777" w:rsidR="0040352E" w:rsidRDefault="0040352E" w:rsidP="0040352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6CD58D1" w14:textId="6E5F169C" w:rsidR="00CC5BDA" w:rsidRPr="008707F6" w:rsidRDefault="0040352E" w:rsidP="008707F6">
            <w:pPr>
              <w:pStyle w:val="ListParagraph"/>
              <w:numPr>
                <w:ilvl w:val="0"/>
                <w:numId w:val="5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In</w:t>
            </w:r>
            <w:r w:rsidR="00CC5BDA"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formative/Explanatory</w:t>
            </w:r>
          </w:p>
          <w:p w14:paraId="0ED4F430" w14:textId="77777777" w:rsidR="00CC5BDA" w:rsidRPr="008707F6" w:rsidRDefault="00CC5BDA" w:rsidP="008707F6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1AA89A00" w14:textId="50F346BF" w:rsidR="00CC5BDA" w:rsidRPr="008707F6" w:rsidRDefault="00CC5BDA" w:rsidP="008707F6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Opinion/Argument</w:t>
            </w:r>
          </w:p>
          <w:p w14:paraId="5128AD31" w14:textId="77777777" w:rsidR="00CC5BDA" w:rsidRPr="008707F6" w:rsidRDefault="00CC5BDA" w:rsidP="008707F6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47442667" w14:textId="1FEDF2C4" w:rsidR="00CC5BDA" w:rsidRPr="008707F6" w:rsidRDefault="00CC5BDA" w:rsidP="008707F6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Narrative</w:t>
            </w:r>
          </w:p>
          <w:p w14:paraId="7E845BC5" w14:textId="1C820BDF" w:rsidR="00CC5BDA" w:rsidRPr="00C92CBC" w:rsidRDefault="00CC5BDA" w:rsidP="003F76CB">
            <w:pPr>
              <w:rPr>
                <w:rFonts w:asciiTheme="majorHAnsi" w:hAnsiTheme="majorHAnsi" w:cs="Arial"/>
              </w:rPr>
            </w:pPr>
            <w:r w:rsidRPr="00C92CBC">
              <w:rPr>
                <w:rFonts w:asciiTheme="majorHAnsi" w:hAnsiTheme="majorHAnsi" w:cs="Arial"/>
                <w:b w:val="0"/>
                <w:sz w:val="2"/>
                <w:szCs w:val="2"/>
              </w:rPr>
              <w:t>*</w:t>
            </w:r>
          </w:p>
        </w:tc>
        <w:tc>
          <w:tcPr>
            <w:tcW w:w="55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B94FC9" w14:textId="77777777" w:rsidR="00CC5BDA" w:rsidRDefault="00CC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736D0E0" w14:textId="77777777" w:rsidR="008512B0" w:rsidRDefault="0085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CF7E8C7" w14:textId="77777777" w:rsidR="008512B0" w:rsidRDefault="0085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DAA1E77" w14:textId="77777777" w:rsidR="008512B0" w:rsidRDefault="0085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91325E4" w14:textId="77777777" w:rsidR="008512B0" w:rsidRPr="00C92CBC" w:rsidRDefault="0085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55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FADCB6" w14:textId="77777777" w:rsidR="00CC5BDA" w:rsidRPr="00C92CBC" w:rsidRDefault="00CC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40352E" w:rsidRPr="00C92CBC" w14:paraId="33CE2965" w14:textId="77777777" w:rsidTr="00121185">
        <w:trPr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D93AA50" w14:textId="62B8D198" w:rsidR="00CC5BDA" w:rsidRPr="0034658C" w:rsidRDefault="00CC5BDA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6-Traits &amp; Skills Focus</w:t>
            </w:r>
          </w:p>
          <w:p w14:paraId="54F9A111" w14:textId="77777777" w:rsidR="00CC5BDA" w:rsidRPr="00C92CBC" w:rsidRDefault="00CC5BDA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07A4F97F" w14:textId="1CB275CA" w:rsidR="00CC5BDA" w:rsidRPr="00C92CBC" w:rsidRDefault="00CC5BDA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>What writing</w:t>
            </w:r>
            <w:r w:rsidR="0040352E">
              <w:rPr>
                <w:rFonts w:asciiTheme="majorHAnsi" w:hAnsiTheme="majorHAnsi" w:cs="Arial"/>
                <w:sz w:val="16"/>
                <w:szCs w:val="16"/>
              </w:rPr>
              <w:t xml:space="preserve"> skills are taught?</w:t>
            </w:r>
          </w:p>
          <w:p w14:paraId="5F043B53" w14:textId="77777777" w:rsidR="00CC5BDA" w:rsidRPr="00C92CBC" w:rsidRDefault="00CC5BDA" w:rsidP="00CC5BDA">
            <w:pPr>
              <w:rPr>
                <w:rFonts w:asciiTheme="majorHAnsi" w:hAnsiTheme="majorHAnsi" w:cs="Arial"/>
                <w:b w:val="0"/>
                <w:sz w:val="16"/>
                <w:szCs w:val="16"/>
              </w:rPr>
            </w:pPr>
          </w:p>
          <w:p w14:paraId="5B521DF6" w14:textId="590F5D85" w:rsidR="0040352E" w:rsidRPr="0040352E" w:rsidRDefault="00CC5BDA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Spe</w:t>
            </w:r>
            <w:r w:rsidR="0040352E"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cific traits or writing skills</w:t>
            </w:r>
          </w:p>
          <w:p w14:paraId="549D1280" w14:textId="7D13A9CD" w:rsidR="0040352E" w:rsidRPr="0040352E" w:rsidRDefault="0040352E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Research skills</w:t>
            </w:r>
          </w:p>
          <w:p w14:paraId="6BE1D6F6" w14:textId="5556D8E5" w:rsidR="0040352E" w:rsidRPr="0040352E" w:rsidRDefault="0040352E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D</w:t>
            </w:r>
            <w:r w:rsidR="00CC5BDA"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iscipline-specific </w:t>
            </w:r>
            <w:r w:rsidR="00C92CBC"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skills</w:t>
            </w:r>
          </w:p>
          <w:p w14:paraId="304777B7" w14:textId="766618E0" w:rsidR="00C92CBC" w:rsidRPr="0040352E" w:rsidRDefault="00C92CBC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Technology skills </w:t>
            </w:r>
          </w:p>
          <w:p w14:paraId="45D54FDF" w14:textId="6D200669" w:rsidR="0040352E" w:rsidRPr="0040352E" w:rsidRDefault="0040352E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Writing Process </w:t>
            </w:r>
          </w:p>
          <w:p w14:paraId="0924BFAE" w14:textId="02DACD55" w:rsidR="00CC5BDA" w:rsidRPr="0040352E" w:rsidRDefault="0040352E" w:rsidP="00403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On-Demand Writing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0EEFD4A5" w14:textId="77777777" w:rsidR="00CC5BDA" w:rsidRPr="00C92CBC" w:rsidRDefault="00CC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14:paraId="2EBA1541" w14:textId="77777777" w:rsidR="00CC5BDA" w:rsidRPr="00C92CBC" w:rsidRDefault="00CC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40352E" w:rsidRPr="00C92CBC" w14:paraId="596C5512" w14:textId="77777777" w:rsidTr="0012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6" w:space="0" w:color="auto"/>
              <w:left w:val="none" w:sz="0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187E19" w14:textId="77777777" w:rsidR="008707F6" w:rsidRDefault="008707F6" w:rsidP="00CC5BDA">
            <w:pPr>
              <w:rPr>
                <w:rFonts w:asciiTheme="majorHAnsi" w:hAnsiTheme="majorHAnsi" w:cs="Arial"/>
              </w:rPr>
            </w:pPr>
          </w:p>
          <w:p w14:paraId="672A178E" w14:textId="674D9194" w:rsidR="00CC5BDA" w:rsidRPr="0034658C" w:rsidRDefault="00CC5BDA" w:rsidP="00CC5BDA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Related Reading </w:t>
            </w:r>
          </w:p>
          <w:p w14:paraId="54D6857E" w14:textId="77777777" w:rsidR="00CC5BDA" w:rsidRPr="00C92CBC" w:rsidRDefault="00CC5BDA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44CC039F" w14:textId="77BD8D51" w:rsidR="00CC5BDA" w:rsidRPr="00C92CBC" w:rsidRDefault="00CC5BDA" w:rsidP="00CC5BD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What </w:t>
            </w:r>
            <w:r w:rsidR="0040352E">
              <w:rPr>
                <w:rFonts w:asciiTheme="majorHAnsi" w:hAnsiTheme="majorHAnsi" w:cs="Arial"/>
                <w:sz w:val="16"/>
                <w:szCs w:val="16"/>
              </w:rPr>
              <w:t xml:space="preserve">major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>texts are students reading closely and responding to in writing?</w:t>
            </w:r>
          </w:p>
          <w:p w14:paraId="61B3C439" w14:textId="77777777" w:rsidR="00CC5BDA" w:rsidRPr="00C92CBC" w:rsidRDefault="00CC5BDA" w:rsidP="00CC5BD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7BBA43" w14:textId="1B2E4EF6" w:rsidR="00CC5BDA" w:rsidRPr="008707F6" w:rsidRDefault="00CC5BDA" w:rsidP="008707F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Specific books, articles, stories, primary sources, editorials, essays, etc. </w:t>
            </w:r>
          </w:p>
          <w:p w14:paraId="3F48E033" w14:textId="77777777" w:rsidR="00CC5BDA" w:rsidRPr="00C92CBC" w:rsidRDefault="00CC5BDA">
            <w:pPr>
              <w:rPr>
                <w:rFonts w:asciiTheme="majorHAnsi" w:hAnsiTheme="majorHAnsi" w:cs="Arial"/>
              </w:rPr>
            </w:pPr>
          </w:p>
        </w:tc>
        <w:tc>
          <w:tcPr>
            <w:tcW w:w="55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BBD39C2" w14:textId="77777777" w:rsidR="00CC5BDA" w:rsidRPr="00C92CBC" w:rsidRDefault="00CC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55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0517BC" w14:textId="77777777" w:rsidR="00CC5BDA" w:rsidRPr="00C92CBC" w:rsidRDefault="00CC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</w:tbl>
    <w:p w14:paraId="43DA8CE0" w14:textId="77777777" w:rsidR="008512B0" w:rsidRDefault="008512B0"/>
    <w:p w14:paraId="325B4D82" w14:textId="77777777" w:rsidR="008512B0" w:rsidRDefault="008512B0"/>
    <w:tbl>
      <w:tblPr>
        <w:tblStyle w:val="LightList-Accent1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5608"/>
        <w:gridCol w:w="5608"/>
      </w:tblGrid>
      <w:tr w:rsidR="001A30B8" w:rsidRPr="00C92CBC" w14:paraId="3D0DC8BE" w14:textId="77777777" w:rsidTr="005E1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333333"/>
            <w:vAlign w:val="center"/>
          </w:tcPr>
          <w:p w14:paraId="274D8035" w14:textId="5F5115FE" w:rsidR="008707F6" w:rsidRPr="0034658C" w:rsidRDefault="008707F6" w:rsidP="001A30B8">
            <w:pPr>
              <w:jc w:val="center"/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Opportunities</w:t>
            </w:r>
          </w:p>
        </w:tc>
        <w:tc>
          <w:tcPr>
            <w:tcW w:w="5608" w:type="dxa"/>
            <w:shd w:val="clear" w:color="auto" w:fill="F3F3F3"/>
            <w:vAlign w:val="center"/>
          </w:tcPr>
          <w:p w14:paraId="633C3942" w14:textId="29DE35F7" w:rsidR="008707F6" w:rsidRPr="00121185" w:rsidRDefault="008707F6" w:rsidP="00F8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121185">
              <w:rPr>
                <w:rFonts w:asciiTheme="majorHAnsi" w:hAnsiTheme="majorHAnsi" w:cs="Arial"/>
                <w:color w:val="auto"/>
              </w:rPr>
              <w:t>Quarter 3</w:t>
            </w:r>
          </w:p>
        </w:tc>
        <w:tc>
          <w:tcPr>
            <w:tcW w:w="5608" w:type="dxa"/>
            <w:shd w:val="clear" w:color="auto" w:fill="F3F3F3"/>
            <w:vAlign w:val="center"/>
          </w:tcPr>
          <w:p w14:paraId="186D882C" w14:textId="559BF2C7" w:rsidR="008707F6" w:rsidRPr="00121185" w:rsidRDefault="008707F6" w:rsidP="00F8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</w:rPr>
            </w:pPr>
            <w:r w:rsidRPr="00121185">
              <w:rPr>
                <w:rFonts w:asciiTheme="majorHAnsi" w:hAnsiTheme="majorHAnsi" w:cs="Arial"/>
                <w:color w:val="auto"/>
              </w:rPr>
              <w:t>Quarter 4</w:t>
            </w:r>
          </w:p>
        </w:tc>
      </w:tr>
      <w:tr w:rsidR="001A30B8" w:rsidRPr="00C92CBC" w14:paraId="1D1C3EFF" w14:textId="77777777" w:rsidTr="005E1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54DAE2CF" w14:textId="77777777" w:rsidR="008707F6" w:rsidRPr="0034658C" w:rsidRDefault="008707F6" w:rsidP="00F803E1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Writing Tasks &amp; Types</w:t>
            </w:r>
          </w:p>
          <w:p w14:paraId="6C3C0B78" w14:textId="77777777" w:rsidR="008707F6" w:rsidRPr="00C92CBC" w:rsidRDefault="008707F6" w:rsidP="00F803E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5690E67D" w14:textId="77777777" w:rsidR="008707F6" w:rsidRDefault="008707F6" w:rsidP="00F803E1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What are the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 significant wri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ting tasks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and </w:t>
            </w:r>
            <w:r>
              <w:rPr>
                <w:rFonts w:asciiTheme="majorHAnsi" w:hAnsiTheme="majorHAnsi" w:cs="Arial"/>
                <w:sz w:val="16"/>
                <w:szCs w:val="16"/>
              </w:rPr>
              <w:t>types of writing?</w:t>
            </w:r>
          </w:p>
          <w:p w14:paraId="0FE738D5" w14:textId="77777777" w:rsidR="008707F6" w:rsidRDefault="008707F6" w:rsidP="00F803E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347BFAAD" w14:textId="77777777" w:rsidR="008707F6" w:rsidRPr="008707F6" w:rsidRDefault="008707F6" w:rsidP="00F803E1">
            <w:pPr>
              <w:pStyle w:val="ListParagraph"/>
              <w:numPr>
                <w:ilvl w:val="0"/>
                <w:numId w:val="5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Informative/Explanatory</w:t>
            </w:r>
          </w:p>
          <w:p w14:paraId="134C9AA3" w14:textId="77777777" w:rsidR="008707F6" w:rsidRPr="008707F6" w:rsidRDefault="008707F6" w:rsidP="00F803E1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7CD5263E" w14:textId="77777777" w:rsidR="008707F6" w:rsidRPr="008707F6" w:rsidRDefault="008707F6" w:rsidP="00F803E1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Opinion/Argument</w:t>
            </w:r>
          </w:p>
          <w:p w14:paraId="18292039" w14:textId="77777777" w:rsidR="008707F6" w:rsidRPr="008707F6" w:rsidRDefault="008707F6" w:rsidP="00F803E1">
            <w:pPr>
              <w:ind w:left="144"/>
              <w:rPr>
                <w:rFonts w:asciiTheme="majorHAnsi" w:hAnsiTheme="majorHAnsi" w:cs="Arial"/>
                <w:b w:val="0"/>
                <w:sz w:val="2"/>
                <w:szCs w:val="2"/>
              </w:rPr>
            </w:pPr>
          </w:p>
          <w:p w14:paraId="7CC5DC62" w14:textId="77777777" w:rsidR="008707F6" w:rsidRPr="008707F6" w:rsidRDefault="008707F6" w:rsidP="00F803E1">
            <w:pPr>
              <w:pStyle w:val="ListParagraph"/>
              <w:numPr>
                <w:ilvl w:val="0"/>
                <w:numId w:val="4"/>
              </w:numPr>
              <w:ind w:left="288"/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>Narrative</w:t>
            </w:r>
          </w:p>
          <w:p w14:paraId="4DA485D9" w14:textId="77777777" w:rsidR="008707F6" w:rsidRPr="00C92CBC" w:rsidRDefault="008707F6" w:rsidP="00F803E1">
            <w:pPr>
              <w:rPr>
                <w:rFonts w:asciiTheme="majorHAnsi" w:hAnsiTheme="majorHAnsi" w:cs="Arial"/>
              </w:rPr>
            </w:pPr>
            <w:r w:rsidRPr="00C92CBC">
              <w:rPr>
                <w:rFonts w:asciiTheme="majorHAnsi" w:hAnsiTheme="majorHAnsi" w:cs="Arial"/>
                <w:b w:val="0"/>
                <w:sz w:val="2"/>
                <w:szCs w:val="2"/>
              </w:rPr>
              <w:t>*</w:t>
            </w: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BAFC58D" w14:textId="77777777" w:rsidR="008707F6" w:rsidRPr="00C92CBC" w:rsidRDefault="008707F6" w:rsidP="00F8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3A8564" w14:textId="77777777" w:rsidR="008707F6" w:rsidRPr="00C92CBC" w:rsidRDefault="008707F6" w:rsidP="00F8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bookmarkStart w:id="0" w:name="_GoBack"/>
        <w:bookmarkEnd w:id="0"/>
      </w:tr>
      <w:tr w:rsidR="001A30B8" w:rsidRPr="00C92CBC" w14:paraId="581B9EA4" w14:textId="77777777" w:rsidTr="005E1230">
        <w:trPr>
          <w:trHeight w:val="3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shd w:val="clear" w:color="auto" w:fill="F3F3F3"/>
            <w:vAlign w:val="center"/>
          </w:tcPr>
          <w:p w14:paraId="5FA9852A" w14:textId="77777777" w:rsidR="008707F6" w:rsidRPr="0034658C" w:rsidRDefault="008707F6" w:rsidP="00F803E1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>6-Traits &amp; Skills Focus</w:t>
            </w:r>
          </w:p>
          <w:p w14:paraId="056695DF" w14:textId="77777777" w:rsidR="008707F6" w:rsidRPr="00C92CBC" w:rsidRDefault="008707F6" w:rsidP="00F803E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4B9037EB" w14:textId="77777777" w:rsidR="008707F6" w:rsidRPr="00C92CBC" w:rsidRDefault="008707F6" w:rsidP="00F803E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>What writing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skills are taught?</w:t>
            </w:r>
          </w:p>
          <w:p w14:paraId="76BE1D24" w14:textId="77777777" w:rsidR="008707F6" w:rsidRPr="00C92CBC" w:rsidRDefault="008707F6" w:rsidP="00F803E1">
            <w:pPr>
              <w:rPr>
                <w:rFonts w:asciiTheme="majorHAnsi" w:hAnsiTheme="majorHAnsi" w:cs="Arial"/>
                <w:b w:val="0"/>
                <w:sz w:val="16"/>
                <w:szCs w:val="16"/>
              </w:rPr>
            </w:pPr>
          </w:p>
          <w:p w14:paraId="7670E80F" w14:textId="77777777" w:rsidR="008707F6" w:rsidRPr="0040352E" w:rsidRDefault="008707F6" w:rsidP="00F803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Specific traits or writing skills</w:t>
            </w:r>
          </w:p>
          <w:p w14:paraId="64837C8F" w14:textId="77777777" w:rsidR="008707F6" w:rsidRPr="0040352E" w:rsidRDefault="008707F6" w:rsidP="00F803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Research skills</w:t>
            </w:r>
          </w:p>
          <w:p w14:paraId="234E768F" w14:textId="77777777" w:rsidR="008707F6" w:rsidRPr="0040352E" w:rsidRDefault="008707F6" w:rsidP="00F803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Discipline-specific skills</w:t>
            </w:r>
          </w:p>
          <w:p w14:paraId="1427020D" w14:textId="77777777" w:rsidR="008707F6" w:rsidRPr="0040352E" w:rsidRDefault="008707F6" w:rsidP="00F803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Technology skills </w:t>
            </w:r>
          </w:p>
          <w:p w14:paraId="378665BE" w14:textId="77777777" w:rsidR="008707F6" w:rsidRPr="0040352E" w:rsidRDefault="008707F6" w:rsidP="00F803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Writing Process </w:t>
            </w:r>
          </w:p>
          <w:p w14:paraId="39FA0CA1" w14:textId="77777777" w:rsidR="008707F6" w:rsidRPr="0040352E" w:rsidRDefault="008707F6" w:rsidP="00F803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40352E">
              <w:rPr>
                <w:rFonts w:asciiTheme="majorHAnsi" w:hAnsiTheme="majorHAnsi" w:cs="Arial"/>
                <w:b w:val="0"/>
                <w:sz w:val="16"/>
                <w:szCs w:val="16"/>
              </w:rPr>
              <w:t>On-Demand Writing</w:t>
            </w:r>
          </w:p>
        </w:tc>
        <w:tc>
          <w:tcPr>
            <w:tcW w:w="5608" w:type="dxa"/>
            <w:shd w:val="clear" w:color="auto" w:fill="auto"/>
            <w:vAlign w:val="center"/>
          </w:tcPr>
          <w:p w14:paraId="48C357D3" w14:textId="77777777" w:rsidR="008707F6" w:rsidRPr="00C92CBC" w:rsidRDefault="008707F6" w:rsidP="00F8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14:paraId="090D239B" w14:textId="77777777" w:rsidR="008707F6" w:rsidRPr="00C92CBC" w:rsidRDefault="008707F6" w:rsidP="00F8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1A30B8" w:rsidRPr="00C92CBC" w14:paraId="2B73AA16" w14:textId="77777777" w:rsidTr="005E1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3F3F3"/>
            <w:vAlign w:val="center"/>
          </w:tcPr>
          <w:p w14:paraId="36A1CF4C" w14:textId="77777777" w:rsidR="008707F6" w:rsidRDefault="008707F6" w:rsidP="00F803E1">
            <w:pPr>
              <w:rPr>
                <w:rFonts w:asciiTheme="majorHAnsi" w:hAnsiTheme="majorHAnsi" w:cs="Arial"/>
              </w:rPr>
            </w:pPr>
          </w:p>
          <w:p w14:paraId="789A68A7" w14:textId="77777777" w:rsidR="008707F6" w:rsidRPr="0034658C" w:rsidRDefault="008707F6" w:rsidP="00F803E1">
            <w:pPr>
              <w:rPr>
                <w:rFonts w:asciiTheme="majorHAnsi" w:hAnsiTheme="majorHAnsi" w:cs="Arial"/>
              </w:rPr>
            </w:pPr>
            <w:r w:rsidRPr="0034658C">
              <w:rPr>
                <w:rFonts w:asciiTheme="majorHAnsi" w:hAnsiTheme="majorHAnsi" w:cs="Arial"/>
              </w:rPr>
              <w:t xml:space="preserve">Related Reading </w:t>
            </w:r>
          </w:p>
          <w:p w14:paraId="56ADCAE6" w14:textId="77777777" w:rsidR="008707F6" w:rsidRPr="00C92CBC" w:rsidRDefault="008707F6" w:rsidP="00F803E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644DB9B0" w14:textId="77777777" w:rsidR="008707F6" w:rsidRPr="00C92CBC" w:rsidRDefault="008707F6" w:rsidP="00F803E1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92CBC">
              <w:rPr>
                <w:rFonts w:asciiTheme="majorHAnsi" w:hAnsiTheme="majorHAnsi" w:cs="Arial"/>
                <w:sz w:val="16"/>
                <w:szCs w:val="16"/>
              </w:rPr>
              <w:t xml:space="preserve">What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major </w:t>
            </w:r>
            <w:r w:rsidRPr="00C92CBC">
              <w:rPr>
                <w:rFonts w:asciiTheme="majorHAnsi" w:hAnsiTheme="majorHAnsi" w:cs="Arial"/>
                <w:sz w:val="16"/>
                <w:szCs w:val="16"/>
              </w:rPr>
              <w:t>texts are students reading closely and responding to in writing?</w:t>
            </w:r>
          </w:p>
          <w:p w14:paraId="14D97081" w14:textId="77777777" w:rsidR="008707F6" w:rsidRPr="00C92CBC" w:rsidRDefault="008707F6" w:rsidP="00F803E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4BDB6FD" w14:textId="77777777" w:rsidR="008707F6" w:rsidRPr="008707F6" w:rsidRDefault="008707F6" w:rsidP="00F803E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 w:val="0"/>
                <w:sz w:val="16"/>
                <w:szCs w:val="16"/>
              </w:rPr>
            </w:pPr>
            <w:r w:rsidRPr="008707F6">
              <w:rPr>
                <w:rFonts w:asciiTheme="majorHAnsi" w:hAnsiTheme="majorHAnsi" w:cs="Arial"/>
                <w:b w:val="0"/>
                <w:sz w:val="16"/>
                <w:szCs w:val="16"/>
              </w:rPr>
              <w:t xml:space="preserve">Specific books, articles, stories, primary sources, editorials, essays, etc. </w:t>
            </w:r>
          </w:p>
          <w:p w14:paraId="2D21F59B" w14:textId="77777777" w:rsidR="008707F6" w:rsidRPr="00C92CBC" w:rsidRDefault="008707F6" w:rsidP="00F803E1">
            <w:pPr>
              <w:rPr>
                <w:rFonts w:asciiTheme="majorHAnsi" w:hAnsiTheme="majorHAnsi" w:cs="Arial"/>
              </w:rPr>
            </w:pP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AD81227" w14:textId="77777777" w:rsidR="008707F6" w:rsidRPr="00C92CBC" w:rsidRDefault="008707F6" w:rsidP="00F8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3D29A7" w14:textId="77777777" w:rsidR="008707F6" w:rsidRPr="00C92CBC" w:rsidRDefault="008707F6" w:rsidP="00F8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</w:tbl>
    <w:p w14:paraId="368D261E" w14:textId="77777777" w:rsidR="0040352E" w:rsidRDefault="0040352E"/>
    <w:p w14:paraId="03F1F217" w14:textId="77777777" w:rsidR="00766ACB" w:rsidRDefault="00766ACB" w:rsidP="00F537BF">
      <w:pPr>
        <w:rPr>
          <w:rFonts w:asciiTheme="majorHAnsi" w:hAnsiTheme="majorHAnsi"/>
          <w:b/>
        </w:rPr>
      </w:pPr>
    </w:p>
    <w:p w14:paraId="6EC3C2AC" w14:textId="77777777" w:rsidR="005E1230" w:rsidRDefault="005E1230" w:rsidP="00F537BF">
      <w:pPr>
        <w:rPr>
          <w:rFonts w:asciiTheme="majorHAnsi" w:hAnsiTheme="majorHAnsi"/>
          <w:b/>
          <w:sz w:val="28"/>
          <w:szCs w:val="28"/>
        </w:rPr>
      </w:pPr>
    </w:p>
    <w:p w14:paraId="72462143" w14:textId="531C68EB" w:rsidR="00F537BF" w:rsidRPr="00766ACB" w:rsidRDefault="00766ACB" w:rsidP="00F537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Reflection</w:t>
      </w:r>
    </w:p>
    <w:p w14:paraId="2EA25707" w14:textId="4CE8F63E" w:rsidR="00F537BF" w:rsidRDefault="00766ACB" w:rsidP="00F537B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F537BF" w:rsidRPr="00F537BF">
        <w:rPr>
          <w:rFonts w:asciiTheme="majorHAnsi" w:hAnsiTheme="majorHAnsi"/>
          <w:sz w:val="22"/>
          <w:szCs w:val="22"/>
        </w:rPr>
        <w:t>eview your grade-level</w:t>
      </w:r>
      <w:r w:rsidR="00697D9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ELA &amp; Literacy Standards </w:t>
      </w:r>
      <w:r w:rsidR="00697D91">
        <w:rPr>
          <w:rFonts w:asciiTheme="majorHAnsi" w:hAnsiTheme="majorHAnsi"/>
          <w:sz w:val="22"/>
          <w:szCs w:val="22"/>
        </w:rPr>
        <w:t>and</w:t>
      </w:r>
      <w:r w:rsidR="00F537BF" w:rsidRPr="00F537BF">
        <w:rPr>
          <w:rFonts w:asciiTheme="majorHAnsi" w:hAnsiTheme="majorHAnsi"/>
          <w:sz w:val="22"/>
          <w:szCs w:val="22"/>
        </w:rPr>
        <w:t xml:space="preserve"> the literacy components within your Co</w:t>
      </w:r>
      <w:r w:rsidR="00697D91">
        <w:rPr>
          <w:rFonts w:asciiTheme="majorHAnsi" w:hAnsiTheme="majorHAnsi"/>
          <w:sz w:val="22"/>
          <w:szCs w:val="22"/>
        </w:rPr>
        <w:t xml:space="preserve">ntent </w:t>
      </w:r>
      <w:r w:rsidR="003329B9">
        <w:rPr>
          <w:rFonts w:asciiTheme="majorHAnsi" w:hAnsiTheme="majorHAnsi"/>
          <w:sz w:val="22"/>
          <w:szCs w:val="22"/>
        </w:rPr>
        <w:t xml:space="preserve">Area </w:t>
      </w:r>
      <w:r w:rsidR="00697D91">
        <w:rPr>
          <w:rFonts w:asciiTheme="majorHAnsi" w:hAnsiTheme="majorHAnsi"/>
          <w:sz w:val="22"/>
          <w:szCs w:val="22"/>
        </w:rPr>
        <w:t xml:space="preserve">Standards to identify the </w:t>
      </w:r>
      <w:r w:rsidR="00F537BF" w:rsidRPr="00F537BF">
        <w:rPr>
          <w:rFonts w:asciiTheme="majorHAnsi" w:hAnsiTheme="majorHAnsi"/>
          <w:sz w:val="22"/>
          <w:szCs w:val="22"/>
        </w:rPr>
        <w:t>writing skills and task</w:t>
      </w:r>
      <w:r w:rsidR="00697D91">
        <w:rPr>
          <w:rFonts w:asciiTheme="majorHAnsi" w:hAnsiTheme="majorHAnsi"/>
          <w:sz w:val="22"/>
          <w:szCs w:val="22"/>
        </w:rPr>
        <w:t xml:space="preserve">s that are expected of </w:t>
      </w:r>
      <w:r>
        <w:rPr>
          <w:rFonts w:asciiTheme="majorHAnsi" w:hAnsiTheme="majorHAnsi"/>
          <w:sz w:val="22"/>
          <w:szCs w:val="22"/>
        </w:rPr>
        <w:t xml:space="preserve">your </w:t>
      </w:r>
      <w:r w:rsidR="00697D91">
        <w:rPr>
          <w:rFonts w:asciiTheme="majorHAnsi" w:hAnsiTheme="majorHAnsi"/>
          <w:sz w:val="22"/>
          <w:szCs w:val="22"/>
        </w:rPr>
        <w:t>students.</w:t>
      </w:r>
      <w:r w:rsidR="00D23CC9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Compare the writing opportunities</w:t>
      </w:r>
      <w:r w:rsidR="003329B9">
        <w:rPr>
          <w:rFonts w:asciiTheme="majorHAnsi" w:hAnsiTheme="majorHAnsi"/>
          <w:sz w:val="22"/>
          <w:szCs w:val="22"/>
        </w:rPr>
        <w:t xml:space="preserve"> that your students</w:t>
      </w:r>
      <w:r w:rsidR="00697D91">
        <w:rPr>
          <w:rFonts w:asciiTheme="majorHAnsi" w:hAnsiTheme="majorHAnsi"/>
          <w:sz w:val="22"/>
          <w:szCs w:val="22"/>
        </w:rPr>
        <w:t xml:space="preserve"> </w:t>
      </w:r>
      <w:r w:rsidR="003329B9">
        <w:rPr>
          <w:rFonts w:asciiTheme="majorHAnsi" w:hAnsiTheme="majorHAnsi"/>
          <w:sz w:val="22"/>
          <w:szCs w:val="22"/>
        </w:rPr>
        <w:t xml:space="preserve">currently have </w:t>
      </w:r>
      <w:r w:rsidR="00697D91">
        <w:rPr>
          <w:rFonts w:asciiTheme="majorHAnsi" w:hAnsiTheme="majorHAnsi"/>
          <w:sz w:val="22"/>
          <w:szCs w:val="22"/>
        </w:rPr>
        <w:t>with the expectations in the Standards.</w:t>
      </w:r>
      <w:r w:rsidR="00F537BF" w:rsidRPr="00F537BF">
        <w:rPr>
          <w:rFonts w:asciiTheme="majorHAnsi" w:hAnsiTheme="majorHAnsi"/>
          <w:sz w:val="22"/>
          <w:szCs w:val="22"/>
        </w:rPr>
        <w:t xml:space="preserve"> </w:t>
      </w:r>
    </w:p>
    <w:p w14:paraId="0C4EFA67" w14:textId="77777777" w:rsidR="00766ACB" w:rsidRPr="00F537BF" w:rsidRDefault="00766ACB" w:rsidP="00F537B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6"/>
        <w:gridCol w:w="6986"/>
      </w:tblGrid>
      <w:tr w:rsidR="00697D91" w14:paraId="076A4ECF" w14:textId="77777777" w:rsidTr="00697D91">
        <w:trPr>
          <w:trHeight w:val="920"/>
        </w:trPr>
        <w:tc>
          <w:tcPr>
            <w:tcW w:w="6986" w:type="dxa"/>
          </w:tcPr>
          <w:p w14:paraId="16EF2C1F" w14:textId="4F89A003" w:rsidR="00697D91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are the</w:t>
            </w:r>
            <w:r w:rsidR="00697D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7D91" w:rsidRPr="00697D91">
              <w:rPr>
                <w:rFonts w:asciiTheme="majorHAnsi" w:hAnsiTheme="majorHAnsi"/>
                <w:b/>
                <w:sz w:val="22"/>
                <w:szCs w:val="22"/>
              </w:rPr>
              <w:t>STRENGTHS</w:t>
            </w:r>
            <w:r w:rsidR="00697D91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707C6DC3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8BBD22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E3CDC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5A58FC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66E0D1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CBAEAF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E3C5C0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262F1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63D3E" w14:textId="2EEF5635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86" w:type="dxa"/>
          </w:tcPr>
          <w:p w14:paraId="22182714" w14:textId="4F87BB78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Where are the </w:t>
            </w:r>
            <w:r w:rsidRPr="00697D91">
              <w:rPr>
                <w:rFonts w:asciiTheme="majorHAnsi" w:hAnsiTheme="majorHAnsi"/>
                <w:b/>
                <w:sz w:val="22"/>
                <w:szCs w:val="22"/>
              </w:rPr>
              <w:t>GAPS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697D91" w14:paraId="46AFCA27" w14:textId="77777777" w:rsidTr="00697D91">
        <w:trPr>
          <w:trHeight w:val="1386"/>
        </w:trPr>
        <w:tc>
          <w:tcPr>
            <w:tcW w:w="13972" w:type="dxa"/>
            <w:gridSpan w:val="2"/>
          </w:tcPr>
          <w:p w14:paraId="77DC73E6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are the </w:t>
            </w:r>
            <w:r w:rsidRPr="00697D91">
              <w:rPr>
                <w:rFonts w:asciiTheme="majorHAnsi" w:hAnsiTheme="majorHAnsi"/>
                <w:b/>
                <w:sz w:val="22"/>
                <w:szCs w:val="22"/>
              </w:rPr>
              <w:t>POSSIBILITIES</w:t>
            </w:r>
            <w:r>
              <w:rPr>
                <w:rFonts w:asciiTheme="majorHAnsi" w:hAnsiTheme="majorHAnsi"/>
                <w:sz w:val="22"/>
                <w:szCs w:val="22"/>
              </w:rPr>
              <w:t>? What writing opportunities would you like to see in place in the future?</w:t>
            </w:r>
          </w:p>
          <w:p w14:paraId="5F574067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4EA761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7806A9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A453BD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2D6B68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F933AF" w14:textId="77777777" w:rsidR="008512B0" w:rsidRDefault="008512B0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7E1DEA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E8F7E" w14:textId="77777777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4B347" w14:textId="7E0A9AAA" w:rsidR="00697D91" w:rsidRDefault="00697D91" w:rsidP="00F537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F18009" w14:textId="77777777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28FCC80A" w14:textId="1C61A6CF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  <w:r w:rsidRPr="00F537BF">
        <w:rPr>
          <w:rFonts w:asciiTheme="majorHAnsi" w:hAnsiTheme="majorHAnsi"/>
          <w:sz w:val="22"/>
          <w:szCs w:val="22"/>
        </w:rPr>
        <w:t xml:space="preserve">What resources (books, graphic organizers, </w:t>
      </w:r>
      <w:r w:rsidR="001259CB">
        <w:rPr>
          <w:rFonts w:asciiTheme="majorHAnsi" w:hAnsiTheme="majorHAnsi"/>
          <w:sz w:val="22"/>
          <w:szCs w:val="22"/>
        </w:rPr>
        <w:t>websites, apps, technology</w:t>
      </w:r>
      <w:r w:rsidRPr="00F537BF">
        <w:rPr>
          <w:rFonts w:asciiTheme="majorHAnsi" w:hAnsiTheme="majorHAnsi"/>
          <w:sz w:val="22"/>
          <w:szCs w:val="22"/>
        </w:rPr>
        <w:t xml:space="preserve">) do you currently use to teach writing? </w:t>
      </w:r>
    </w:p>
    <w:p w14:paraId="0492DFD5" w14:textId="1DEB8AB6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05B89FB2" w14:textId="77777777" w:rsidR="00697D91" w:rsidRPr="00F537BF" w:rsidRDefault="00697D91" w:rsidP="00F537BF">
      <w:pPr>
        <w:rPr>
          <w:rFonts w:asciiTheme="majorHAnsi" w:hAnsiTheme="majorHAnsi"/>
          <w:sz w:val="22"/>
          <w:szCs w:val="22"/>
        </w:rPr>
      </w:pPr>
    </w:p>
    <w:p w14:paraId="11A1AAB3" w14:textId="77777777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5B1CA806" w14:textId="77777777" w:rsidR="008512B0" w:rsidRPr="00F537BF" w:rsidRDefault="008512B0" w:rsidP="00F537BF">
      <w:pPr>
        <w:rPr>
          <w:rFonts w:asciiTheme="majorHAnsi" w:hAnsiTheme="majorHAnsi"/>
          <w:sz w:val="22"/>
          <w:szCs w:val="22"/>
        </w:rPr>
      </w:pPr>
    </w:p>
    <w:p w14:paraId="463EE623" w14:textId="77777777" w:rsidR="00697D91" w:rsidRDefault="00697D91" w:rsidP="00F537BF">
      <w:pPr>
        <w:rPr>
          <w:rFonts w:asciiTheme="majorHAnsi" w:hAnsiTheme="majorHAnsi"/>
          <w:sz w:val="22"/>
          <w:szCs w:val="22"/>
        </w:rPr>
      </w:pPr>
    </w:p>
    <w:p w14:paraId="021E50F9" w14:textId="1EAC9DA1" w:rsidR="00F537BF" w:rsidRPr="00F537BF" w:rsidRDefault="008512B0" w:rsidP="00F537BF">
      <w:pPr>
        <w:rPr>
          <w:rFonts w:asciiTheme="majorHAnsi" w:hAnsiTheme="majorHAnsi"/>
          <w:sz w:val="22"/>
          <w:szCs w:val="22"/>
        </w:rPr>
      </w:pPr>
      <w:r w:rsidRPr="00F537BF">
        <w:rPr>
          <w:rFonts w:asciiTheme="majorHAnsi" w:hAnsiTheme="majorHAnsi"/>
          <w:sz w:val="22"/>
          <w:szCs w:val="22"/>
        </w:rPr>
        <w:t>What are your needs?</w:t>
      </w:r>
      <w:r>
        <w:rPr>
          <w:rFonts w:asciiTheme="majorHAnsi" w:hAnsiTheme="majorHAnsi"/>
          <w:sz w:val="22"/>
          <w:szCs w:val="22"/>
        </w:rPr>
        <w:t xml:space="preserve">  </w:t>
      </w:r>
      <w:r w:rsidR="00F537BF" w:rsidRPr="00F537BF">
        <w:rPr>
          <w:rFonts w:asciiTheme="majorHAnsi" w:hAnsiTheme="majorHAnsi"/>
          <w:sz w:val="22"/>
          <w:szCs w:val="22"/>
        </w:rPr>
        <w:t xml:space="preserve">What </w:t>
      </w:r>
      <w:r>
        <w:rPr>
          <w:rFonts w:asciiTheme="majorHAnsi" w:hAnsiTheme="majorHAnsi"/>
          <w:sz w:val="22"/>
          <w:szCs w:val="22"/>
        </w:rPr>
        <w:t xml:space="preserve">resources, </w:t>
      </w:r>
      <w:r w:rsidR="00F537BF" w:rsidRPr="00F537BF">
        <w:rPr>
          <w:rFonts w:asciiTheme="majorHAnsi" w:hAnsiTheme="majorHAnsi"/>
          <w:sz w:val="22"/>
          <w:szCs w:val="22"/>
        </w:rPr>
        <w:t>support</w:t>
      </w:r>
      <w:r>
        <w:rPr>
          <w:rFonts w:asciiTheme="majorHAnsi" w:hAnsiTheme="majorHAnsi"/>
          <w:sz w:val="22"/>
          <w:szCs w:val="22"/>
        </w:rPr>
        <w:t>, and/or</w:t>
      </w:r>
      <w:r w:rsidR="00D23CC9">
        <w:rPr>
          <w:rFonts w:asciiTheme="majorHAnsi" w:hAnsiTheme="majorHAnsi"/>
          <w:sz w:val="22"/>
          <w:szCs w:val="22"/>
        </w:rPr>
        <w:t xml:space="preserve"> training </w:t>
      </w:r>
      <w:r>
        <w:rPr>
          <w:rFonts w:asciiTheme="majorHAnsi" w:hAnsiTheme="majorHAnsi"/>
          <w:sz w:val="22"/>
          <w:szCs w:val="22"/>
        </w:rPr>
        <w:t>would help you</w:t>
      </w:r>
      <w:r w:rsidR="00F537BF" w:rsidRPr="00F537BF">
        <w:rPr>
          <w:rFonts w:asciiTheme="majorHAnsi" w:hAnsiTheme="majorHAnsi"/>
          <w:sz w:val="22"/>
          <w:szCs w:val="22"/>
        </w:rPr>
        <w:t xml:space="preserve"> be b</w:t>
      </w:r>
      <w:r w:rsidR="00D23CC9">
        <w:rPr>
          <w:rFonts w:asciiTheme="majorHAnsi" w:hAnsiTheme="majorHAnsi"/>
          <w:sz w:val="22"/>
          <w:szCs w:val="22"/>
        </w:rPr>
        <w:t>etter prepared to teach writing?</w:t>
      </w:r>
    </w:p>
    <w:p w14:paraId="60151FEB" w14:textId="77777777" w:rsidR="00F537BF" w:rsidRP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257674CF" w14:textId="1A308C80" w:rsidR="00F537BF" w:rsidRDefault="00F537BF" w:rsidP="00F537BF">
      <w:pPr>
        <w:rPr>
          <w:rFonts w:asciiTheme="majorHAnsi" w:hAnsiTheme="majorHAnsi"/>
          <w:sz w:val="22"/>
          <w:szCs w:val="22"/>
        </w:rPr>
      </w:pPr>
    </w:p>
    <w:p w14:paraId="51A6450F" w14:textId="655BD85F" w:rsidR="00697D91" w:rsidRDefault="00697D91" w:rsidP="00F537BF">
      <w:pPr>
        <w:rPr>
          <w:rFonts w:asciiTheme="majorHAnsi" w:hAnsiTheme="majorHAnsi"/>
          <w:sz w:val="22"/>
          <w:szCs w:val="22"/>
        </w:rPr>
      </w:pPr>
    </w:p>
    <w:p w14:paraId="116E8B11" w14:textId="77777777" w:rsidR="0040352E" w:rsidRDefault="0040352E"/>
    <w:sectPr w:rsidR="0040352E" w:rsidSect="0040352E">
      <w:headerReference w:type="default" r:id="rId8"/>
      <w:footerReference w:type="default" r:id="rId9"/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B4C3" w14:textId="77777777" w:rsidR="00121185" w:rsidRDefault="00121185" w:rsidP="00E85821">
      <w:r>
        <w:separator/>
      </w:r>
    </w:p>
  </w:endnote>
  <w:endnote w:type="continuationSeparator" w:id="0">
    <w:p w14:paraId="7178B4E7" w14:textId="77777777" w:rsidR="00121185" w:rsidRDefault="00121185" w:rsidP="00E8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898F" w14:textId="3B173B20" w:rsidR="00121185" w:rsidRPr="00E92776" w:rsidRDefault="00121185" w:rsidP="001B3644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30A6061" wp14:editId="3CC01876">
          <wp:simplePos x="0" y="0"/>
          <wp:positionH relativeFrom="margin">
            <wp:posOffset>7543800</wp:posOffset>
          </wp:positionH>
          <wp:positionV relativeFrom="margin">
            <wp:posOffset>6480810</wp:posOffset>
          </wp:positionV>
          <wp:extent cx="1280160" cy="4756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KESC_Logo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1B3644">
        <w:rPr>
          <w:rStyle w:val="Hyperlink"/>
          <w:rFonts w:asciiTheme="majorHAnsi" w:hAnsiTheme="majorHAnsi"/>
          <w:sz w:val="20"/>
          <w:szCs w:val="20"/>
        </w:rPr>
        <w:t>Kansas ELA &amp; Literacy Standards</w:t>
      </w:r>
    </w:hyperlink>
    <w:proofErr w:type="gramStart"/>
    <w:r w:rsidRPr="00E92776">
      <w:rPr>
        <w:rFonts w:asciiTheme="majorHAnsi" w:hAnsiTheme="majorHAnsi"/>
        <w:sz w:val="20"/>
        <w:szCs w:val="20"/>
      </w:rPr>
      <w:t xml:space="preserve">      </w:t>
    </w:r>
    <w:r>
      <w:rPr>
        <w:rFonts w:asciiTheme="majorHAnsi" w:hAnsiTheme="majorHAnsi"/>
        <w:sz w:val="20"/>
        <w:szCs w:val="20"/>
      </w:rPr>
      <w:t xml:space="preserve">                 </w:t>
    </w:r>
    <w:r w:rsidRPr="00E92776">
      <w:rPr>
        <w:rFonts w:asciiTheme="majorHAnsi" w:hAnsiTheme="majorHAnsi"/>
        <w:sz w:val="20"/>
        <w:szCs w:val="20"/>
      </w:rPr>
      <w:t xml:space="preserve"> </w:t>
    </w:r>
    <w:proofErr w:type="gramEnd"/>
    <w:hyperlink r:id="rId3" w:history="1">
      <w:r w:rsidRPr="001B3644">
        <w:rPr>
          <w:rStyle w:val="Hyperlink"/>
          <w:rFonts w:asciiTheme="majorHAnsi" w:hAnsiTheme="majorHAnsi"/>
          <w:sz w:val="20"/>
          <w:szCs w:val="20"/>
        </w:rPr>
        <w:t>ELA Standards “Slider”</w:t>
      </w:r>
    </w:hyperlink>
    <w:r w:rsidRPr="00E92776">
      <w:rPr>
        <w:rFonts w:asciiTheme="majorHAnsi" w:hAnsiTheme="majorHAnsi"/>
        <w:sz w:val="20"/>
        <w:szCs w:val="20"/>
      </w:rPr>
      <w:t xml:space="preserve"> </w:t>
    </w:r>
    <w:r w:rsidRPr="00E92776">
      <w:rPr>
        <w:rFonts w:asciiTheme="majorHAnsi" w:hAnsiTheme="majorHAnsi"/>
        <w:sz w:val="18"/>
        <w:szCs w:val="18"/>
      </w:rPr>
      <w:t>(view progressions across grades)</w:t>
    </w:r>
    <w:r>
      <w:rPr>
        <w:rFonts w:asciiTheme="majorHAnsi" w:hAnsiTheme="majorHAnsi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8A0F" w14:textId="77777777" w:rsidR="00121185" w:rsidRDefault="00121185" w:rsidP="00E85821">
      <w:r>
        <w:separator/>
      </w:r>
    </w:p>
  </w:footnote>
  <w:footnote w:type="continuationSeparator" w:id="0">
    <w:p w14:paraId="65C40C95" w14:textId="77777777" w:rsidR="00121185" w:rsidRDefault="00121185" w:rsidP="00E85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4298" w14:textId="021EE85C" w:rsidR="00121185" w:rsidRPr="003329B9" w:rsidRDefault="00121185">
    <w:pPr>
      <w:pStyle w:val="Header"/>
      <w:rPr>
        <w:rFonts w:asciiTheme="majorHAnsi" w:hAnsiTheme="majorHAnsi"/>
        <w:b/>
        <w:sz w:val="28"/>
        <w:szCs w:val="28"/>
      </w:rPr>
    </w:pPr>
    <w:r w:rsidRPr="003329B9">
      <w:rPr>
        <w:rFonts w:asciiTheme="majorHAnsi" w:hAnsiTheme="majorHAnsi"/>
        <w:b/>
        <w:sz w:val="28"/>
        <w:szCs w:val="28"/>
      </w:rPr>
      <w:t>Q</w:t>
    </w:r>
    <w:r w:rsidR="00480D54">
      <w:rPr>
        <w:rFonts w:asciiTheme="majorHAnsi" w:hAnsiTheme="majorHAnsi"/>
        <w:b/>
        <w:sz w:val="28"/>
        <w:szCs w:val="28"/>
      </w:rPr>
      <w:t>uarterly Writing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4A8"/>
    <w:multiLevelType w:val="hybridMultilevel"/>
    <w:tmpl w:val="211C7D3C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390"/>
    <w:multiLevelType w:val="hybridMultilevel"/>
    <w:tmpl w:val="64D81AE0"/>
    <w:lvl w:ilvl="0" w:tplc="8618D3C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39B80073"/>
    <w:multiLevelType w:val="hybridMultilevel"/>
    <w:tmpl w:val="E914323E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71359"/>
    <w:multiLevelType w:val="hybridMultilevel"/>
    <w:tmpl w:val="F314E278"/>
    <w:lvl w:ilvl="0" w:tplc="8618D3C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75014"/>
    <w:multiLevelType w:val="hybridMultilevel"/>
    <w:tmpl w:val="BADE6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F63FA"/>
    <w:multiLevelType w:val="multilevel"/>
    <w:tmpl w:val="BADE6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4"/>
    <w:rsid w:val="000557CB"/>
    <w:rsid w:val="00072C3C"/>
    <w:rsid w:val="000A287E"/>
    <w:rsid w:val="000D6E5A"/>
    <w:rsid w:val="00121185"/>
    <w:rsid w:val="001259CB"/>
    <w:rsid w:val="0018621B"/>
    <w:rsid w:val="001A30B8"/>
    <w:rsid w:val="001B3644"/>
    <w:rsid w:val="001D1753"/>
    <w:rsid w:val="00277D34"/>
    <w:rsid w:val="002941F8"/>
    <w:rsid w:val="00296592"/>
    <w:rsid w:val="003329B9"/>
    <w:rsid w:val="0034658C"/>
    <w:rsid w:val="003F162F"/>
    <w:rsid w:val="003F76CB"/>
    <w:rsid w:val="0040352E"/>
    <w:rsid w:val="0041405E"/>
    <w:rsid w:val="0041415C"/>
    <w:rsid w:val="00480D54"/>
    <w:rsid w:val="0049518E"/>
    <w:rsid w:val="00555794"/>
    <w:rsid w:val="0056444B"/>
    <w:rsid w:val="005E1230"/>
    <w:rsid w:val="00697D91"/>
    <w:rsid w:val="00766ACB"/>
    <w:rsid w:val="007E41E8"/>
    <w:rsid w:val="008512B0"/>
    <w:rsid w:val="008707F6"/>
    <w:rsid w:val="00895AC7"/>
    <w:rsid w:val="00901623"/>
    <w:rsid w:val="00903C68"/>
    <w:rsid w:val="00925B53"/>
    <w:rsid w:val="00937B46"/>
    <w:rsid w:val="00982D4E"/>
    <w:rsid w:val="00991FAE"/>
    <w:rsid w:val="00A978B4"/>
    <w:rsid w:val="00B50CBA"/>
    <w:rsid w:val="00BA0746"/>
    <w:rsid w:val="00BA7A3B"/>
    <w:rsid w:val="00BD4B87"/>
    <w:rsid w:val="00C771B0"/>
    <w:rsid w:val="00C92CBC"/>
    <w:rsid w:val="00C94514"/>
    <w:rsid w:val="00CC5BDA"/>
    <w:rsid w:val="00D01227"/>
    <w:rsid w:val="00D23CC9"/>
    <w:rsid w:val="00D65E53"/>
    <w:rsid w:val="00E85821"/>
    <w:rsid w:val="00E92776"/>
    <w:rsid w:val="00EB4214"/>
    <w:rsid w:val="00F537BF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2A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3C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C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D4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21"/>
  </w:style>
  <w:style w:type="paragraph" w:styleId="Footer">
    <w:name w:val="footer"/>
    <w:basedOn w:val="Normal"/>
    <w:link w:val="Foot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21"/>
  </w:style>
  <w:style w:type="paragraph" w:styleId="ListParagraph">
    <w:name w:val="List Paragraph"/>
    <w:basedOn w:val="Normal"/>
    <w:uiPriority w:val="34"/>
    <w:qFormat/>
    <w:rsid w:val="0040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C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3C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C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903C6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D4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21"/>
  </w:style>
  <w:style w:type="paragraph" w:styleId="Footer">
    <w:name w:val="footer"/>
    <w:basedOn w:val="Normal"/>
    <w:link w:val="FooterChar"/>
    <w:uiPriority w:val="99"/>
    <w:unhideWhenUsed/>
    <w:rsid w:val="00E8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21"/>
  </w:style>
  <w:style w:type="paragraph" w:styleId="ListParagraph">
    <w:name w:val="List Paragraph"/>
    <w:basedOn w:val="Normal"/>
    <w:uiPriority w:val="34"/>
    <w:qFormat/>
    <w:rsid w:val="0040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C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community.ksde.org/Default.aspx?tabid=5559" TargetMode="External"/><Relationship Id="rId3" Type="http://schemas.openxmlformats.org/officeDocument/2006/relationships/hyperlink" Target="http://rt3nc.org/objects/standards/cclitmap/e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1715</Characters>
  <Application>Microsoft Macintosh Word</Application>
  <DocSecurity>0</DocSecurity>
  <Lines>190</Lines>
  <Paragraphs>103</Paragraphs>
  <ScaleCrop>false</ScaleCrop>
  <Company>SCKESC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Orcutt</dc:creator>
  <cp:keywords/>
  <dc:description/>
  <cp:lastModifiedBy>Kristi Orcutt</cp:lastModifiedBy>
  <cp:revision>2</cp:revision>
  <cp:lastPrinted>2015-09-17T12:31:00Z</cp:lastPrinted>
  <dcterms:created xsi:type="dcterms:W3CDTF">2015-10-06T22:44:00Z</dcterms:created>
  <dcterms:modified xsi:type="dcterms:W3CDTF">2015-10-06T22:44:00Z</dcterms:modified>
</cp:coreProperties>
</file>